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71B" w:rsidRPr="00BF1A85" w:rsidRDefault="0006171B" w:rsidP="0006171B">
      <w:pPr>
        <w:spacing w:after="0" w:line="240" w:lineRule="auto"/>
        <w:rPr>
          <w:rFonts w:ascii="Times New Roman" w:eastAsia="Calibri" w:hAnsi="Times New Roman" w:cs="Times New Roman"/>
          <w:sz w:val="24"/>
          <w:szCs w:val="24"/>
        </w:rPr>
      </w:pPr>
      <w:r w:rsidRPr="00D53E07">
        <w:rPr>
          <w:rFonts w:ascii="Times New Roman" w:hAnsi="Times New Roman" w:cs="Times New Roman"/>
          <w:b/>
          <w:sz w:val="24"/>
          <w:szCs w:val="24"/>
        </w:rPr>
        <w:t xml:space="preserve">ПРИНЯТО  </w:t>
      </w:r>
      <w:r w:rsidRPr="00BF1A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3E07">
        <w:rPr>
          <w:rFonts w:ascii="Times New Roman" w:eastAsia="Calibri" w:hAnsi="Times New Roman" w:cs="Times New Roman"/>
          <w:b/>
          <w:sz w:val="24"/>
          <w:szCs w:val="24"/>
        </w:rPr>
        <w:t>УТВЕРЖДАЮ</w:t>
      </w:r>
    </w:p>
    <w:p w:rsidR="0006171B" w:rsidRPr="00BF1A85" w:rsidRDefault="0006171B" w:rsidP="0006171B">
      <w:pPr>
        <w:spacing w:after="0" w:line="240" w:lineRule="auto"/>
        <w:rPr>
          <w:rFonts w:ascii="Times New Roman" w:eastAsia="Calibri" w:hAnsi="Times New Roman" w:cs="Times New Roman"/>
          <w:sz w:val="24"/>
          <w:szCs w:val="24"/>
        </w:rPr>
      </w:pPr>
      <w:r w:rsidRPr="00BF1A85">
        <w:rPr>
          <w:rFonts w:ascii="Times New Roman" w:eastAsia="Calibri" w:hAnsi="Times New Roman" w:cs="Times New Roman"/>
          <w:sz w:val="24"/>
          <w:szCs w:val="24"/>
        </w:rPr>
        <w:t xml:space="preserve">на общем собрании работников                                 </w:t>
      </w:r>
      <w:r>
        <w:rPr>
          <w:rFonts w:ascii="Times New Roman" w:eastAsia="Calibri" w:hAnsi="Times New Roman" w:cs="Times New Roman"/>
          <w:sz w:val="24"/>
          <w:szCs w:val="24"/>
        </w:rPr>
        <w:t xml:space="preserve"> </w:t>
      </w:r>
      <w:r w:rsidRPr="00BF1A85">
        <w:rPr>
          <w:rFonts w:ascii="Times New Roman" w:eastAsia="Calibri" w:hAnsi="Times New Roman" w:cs="Times New Roman"/>
          <w:sz w:val="24"/>
          <w:szCs w:val="24"/>
        </w:rPr>
        <w:t xml:space="preserve">заведующий МБДОУ </w:t>
      </w:r>
      <w:proofErr w:type="spellStart"/>
      <w:r w:rsidRPr="00BF1A85">
        <w:rPr>
          <w:rFonts w:ascii="Times New Roman" w:eastAsia="Calibri" w:hAnsi="Times New Roman" w:cs="Times New Roman"/>
          <w:sz w:val="24"/>
          <w:szCs w:val="24"/>
        </w:rPr>
        <w:t>д</w:t>
      </w:r>
      <w:proofErr w:type="spellEnd"/>
      <w:r w:rsidRPr="00BF1A85">
        <w:rPr>
          <w:rFonts w:ascii="Times New Roman" w:eastAsia="Calibri" w:hAnsi="Times New Roman" w:cs="Times New Roman"/>
          <w:sz w:val="24"/>
          <w:szCs w:val="24"/>
        </w:rPr>
        <w:t>/с № 4  «Радуга»</w:t>
      </w:r>
    </w:p>
    <w:p w:rsidR="0006171B" w:rsidRPr="00BF1A85" w:rsidRDefault="0006171B" w:rsidP="0006171B">
      <w:pPr>
        <w:spacing w:after="0" w:line="240" w:lineRule="auto"/>
        <w:rPr>
          <w:rFonts w:ascii="Times New Roman" w:eastAsia="Calibri" w:hAnsi="Times New Roman" w:cs="Times New Roman"/>
          <w:sz w:val="24"/>
          <w:szCs w:val="24"/>
        </w:rPr>
      </w:pPr>
      <w:r w:rsidRPr="00BF1A85">
        <w:rPr>
          <w:rFonts w:ascii="Times New Roman" w:eastAsia="Calibri" w:hAnsi="Times New Roman" w:cs="Times New Roman"/>
          <w:sz w:val="24"/>
          <w:szCs w:val="24"/>
        </w:rPr>
        <w:t xml:space="preserve">МБДОУ </w:t>
      </w:r>
      <w:proofErr w:type="spellStart"/>
      <w:r w:rsidRPr="00BF1A85">
        <w:rPr>
          <w:rFonts w:ascii="Times New Roman" w:eastAsia="Calibri" w:hAnsi="Times New Roman" w:cs="Times New Roman"/>
          <w:sz w:val="24"/>
          <w:szCs w:val="24"/>
        </w:rPr>
        <w:t>д</w:t>
      </w:r>
      <w:proofErr w:type="spellEnd"/>
      <w:r w:rsidRPr="00BF1A85">
        <w:rPr>
          <w:rFonts w:ascii="Times New Roman" w:eastAsia="Calibri" w:hAnsi="Times New Roman" w:cs="Times New Roman"/>
          <w:sz w:val="24"/>
          <w:szCs w:val="24"/>
        </w:rPr>
        <w:t xml:space="preserve">/с № 4 «Радуга»                                           _____________ </w:t>
      </w:r>
      <w:proofErr w:type="spellStart"/>
      <w:r w:rsidRPr="00BF1A85">
        <w:rPr>
          <w:rFonts w:ascii="Times New Roman" w:eastAsia="Calibri" w:hAnsi="Times New Roman" w:cs="Times New Roman"/>
          <w:sz w:val="24"/>
          <w:szCs w:val="24"/>
        </w:rPr>
        <w:t>Г.Н.Турчакова</w:t>
      </w:r>
      <w:proofErr w:type="spellEnd"/>
    </w:p>
    <w:p w:rsidR="0006171B" w:rsidRPr="003D3D04" w:rsidRDefault="0006171B" w:rsidP="0006171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 2 от 05.05</w:t>
      </w:r>
      <w:r w:rsidRPr="00BF1A85">
        <w:rPr>
          <w:rFonts w:ascii="Times New Roman" w:eastAsia="Calibri" w:hAnsi="Times New Roman" w:cs="Times New Roman"/>
          <w:sz w:val="24"/>
          <w:szCs w:val="24"/>
        </w:rPr>
        <w:t xml:space="preserve">.2022 год                                 приказ МБДОУ </w:t>
      </w:r>
      <w:proofErr w:type="spellStart"/>
      <w:r w:rsidRPr="00BF1A85">
        <w:rPr>
          <w:rFonts w:ascii="Times New Roman" w:eastAsia="Calibri" w:hAnsi="Times New Roman" w:cs="Times New Roman"/>
          <w:sz w:val="24"/>
          <w:szCs w:val="24"/>
        </w:rPr>
        <w:t>д</w:t>
      </w:r>
      <w:proofErr w:type="spellEnd"/>
      <w:r w:rsidRPr="00BF1A85">
        <w:rPr>
          <w:rFonts w:ascii="Times New Roman" w:eastAsia="Calibri" w:hAnsi="Times New Roman" w:cs="Times New Roman"/>
          <w:sz w:val="24"/>
          <w:szCs w:val="24"/>
        </w:rPr>
        <w:t>/с № 4 «Радуга»</w:t>
      </w:r>
    </w:p>
    <w:p w:rsidR="0006171B" w:rsidRPr="003D3D04" w:rsidRDefault="0006171B" w:rsidP="0006171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058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53- ОД от 05.05.2022 </w:t>
      </w:r>
      <w:r w:rsidRPr="003D3D04">
        <w:rPr>
          <w:rFonts w:ascii="Times New Roman" w:eastAsia="Calibri" w:hAnsi="Times New Roman" w:cs="Times New Roman"/>
          <w:sz w:val="24"/>
          <w:szCs w:val="24"/>
        </w:rPr>
        <w:t>год</w:t>
      </w:r>
    </w:p>
    <w:p w:rsidR="0006171B" w:rsidRDefault="0006171B" w:rsidP="0006171B">
      <w:pPr>
        <w:spacing w:after="0" w:line="240" w:lineRule="auto"/>
      </w:pPr>
    </w:p>
    <w:p w:rsidR="0006171B" w:rsidRDefault="0006171B" w:rsidP="0006171B">
      <w:pPr>
        <w:pStyle w:val="2"/>
        <w:spacing w:before="0" w:beforeAutospacing="0" w:after="0" w:afterAutospacing="0"/>
        <w:jc w:val="center"/>
        <w:rPr>
          <w:color w:val="2E2E2E"/>
          <w:sz w:val="24"/>
          <w:szCs w:val="24"/>
        </w:rPr>
      </w:pPr>
      <w:r w:rsidRPr="00041959">
        <w:rPr>
          <w:color w:val="2E2E2E"/>
          <w:sz w:val="24"/>
          <w:szCs w:val="24"/>
        </w:rPr>
        <w:t xml:space="preserve">Положение </w:t>
      </w:r>
    </w:p>
    <w:p w:rsidR="0006171B" w:rsidRPr="00041959" w:rsidRDefault="001F7D70" w:rsidP="0006171B">
      <w:pPr>
        <w:pStyle w:val="2"/>
        <w:spacing w:before="0" w:beforeAutospacing="0" w:after="0" w:afterAutospacing="0"/>
        <w:jc w:val="center"/>
        <w:rPr>
          <w:bCs w:val="0"/>
          <w:color w:val="2E2E2E"/>
          <w:sz w:val="24"/>
          <w:szCs w:val="24"/>
        </w:rPr>
      </w:pPr>
      <w:r w:rsidRPr="0006171B">
        <w:rPr>
          <w:color w:val="2E2E2E"/>
          <w:sz w:val="24"/>
          <w:szCs w:val="24"/>
        </w:rPr>
        <w:t xml:space="preserve">о профессиональной педагогической этике </w:t>
      </w:r>
      <w:r w:rsidR="0006171B" w:rsidRPr="00041959">
        <w:rPr>
          <w:color w:val="2E2E2E"/>
          <w:sz w:val="24"/>
          <w:szCs w:val="24"/>
        </w:rPr>
        <w:t>работников</w:t>
      </w:r>
    </w:p>
    <w:p w:rsidR="0006171B" w:rsidRPr="00041959" w:rsidRDefault="0006171B" w:rsidP="0006171B">
      <w:pPr>
        <w:pStyle w:val="2"/>
        <w:spacing w:before="0" w:beforeAutospacing="0" w:after="0" w:afterAutospacing="0"/>
        <w:jc w:val="center"/>
        <w:rPr>
          <w:color w:val="000000"/>
          <w:sz w:val="24"/>
          <w:szCs w:val="24"/>
          <w:shd w:val="clear" w:color="auto" w:fill="FFFFFF"/>
        </w:rPr>
      </w:pPr>
      <w:r w:rsidRPr="00041959">
        <w:rPr>
          <w:bCs w:val="0"/>
          <w:color w:val="2E2E2E"/>
          <w:sz w:val="24"/>
          <w:szCs w:val="24"/>
        </w:rPr>
        <w:t xml:space="preserve">в </w:t>
      </w:r>
      <w:r w:rsidRPr="00041959">
        <w:rPr>
          <w:color w:val="000000"/>
          <w:sz w:val="24"/>
          <w:szCs w:val="24"/>
          <w:shd w:val="clear" w:color="auto" w:fill="FFFFFF"/>
        </w:rPr>
        <w:t xml:space="preserve"> муниципальном бюджетном дошкольном образовательном учреждении «Детский сад </w:t>
      </w:r>
      <w:proofErr w:type="spellStart"/>
      <w:r w:rsidRPr="00041959">
        <w:rPr>
          <w:color w:val="000000"/>
          <w:sz w:val="24"/>
          <w:szCs w:val="24"/>
          <w:shd w:val="clear" w:color="auto" w:fill="FFFFFF"/>
        </w:rPr>
        <w:t>общеразвивающего</w:t>
      </w:r>
      <w:proofErr w:type="spellEnd"/>
      <w:r w:rsidRPr="00041959">
        <w:rPr>
          <w:color w:val="000000"/>
          <w:sz w:val="24"/>
          <w:szCs w:val="24"/>
          <w:shd w:val="clear" w:color="auto" w:fill="FFFFFF"/>
        </w:rPr>
        <w:t xml:space="preserve"> вида с приоритетным осуществлением художественно-эстетического направления развития детей № 4  «Радуга»</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1. Общие положения</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1.1. </w:t>
      </w:r>
      <w:proofErr w:type="gramStart"/>
      <w:r w:rsidRPr="0006171B">
        <w:rPr>
          <w:rFonts w:ascii="Times New Roman" w:eastAsia="Times New Roman" w:hAnsi="Times New Roman" w:cs="Times New Roman"/>
          <w:color w:val="2E2E2E"/>
          <w:sz w:val="24"/>
          <w:szCs w:val="24"/>
          <w:lang w:eastAsia="ru-RU"/>
        </w:rPr>
        <w:t>Настоящее </w:t>
      </w:r>
      <w:r w:rsidRPr="0006171B">
        <w:rPr>
          <w:rFonts w:ascii="Times New Roman" w:eastAsia="Times New Roman" w:hAnsi="Times New Roman" w:cs="Times New Roman"/>
          <w:b/>
          <w:bCs/>
          <w:color w:val="2E2E2E"/>
          <w:sz w:val="24"/>
          <w:szCs w:val="24"/>
          <w:lang w:eastAsia="ru-RU"/>
        </w:rPr>
        <w:t>Положение о профессиональной этике работников ДОУ</w:t>
      </w:r>
      <w:r w:rsidRPr="0006171B">
        <w:rPr>
          <w:rFonts w:ascii="Times New Roman" w:eastAsia="Times New Roman" w:hAnsi="Times New Roman" w:cs="Times New Roman"/>
          <w:color w:val="2E2E2E"/>
          <w:sz w:val="24"/>
          <w:szCs w:val="24"/>
          <w:lang w:eastAsia="ru-RU"/>
        </w:rPr>
        <w:t> разработано на основании Конституции Российской Федерации, Трудового кодекса Российской Федерации, Федерального закона Российской Федерации от 29 декабря 2012г. № 273-ФЗ "Об образовании в Российской Федерации" в редакции от 25 июля 2022 года, Федерального закона № 273-ФЗ от 25 декабря 2008г «О противодействии коррупции» с изменениями на 1 апреля 2022 года, письма Министерства просвещения РФ и</w:t>
      </w:r>
      <w:proofErr w:type="gramEnd"/>
      <w:r w:rsidRPr="0006171B">
        <w:rPr>
          <w:rFonts w:ascii="Times New Roman" w:eastAsia="Times New Roman" w:hAnsi="Times New Roman" w:cs="Times New Roman"/>
          <w:color w:val="2E2E2E"/>
          <w:sz w:val="24"/>
          <w:szCs w:val="24"/>
          <w:lang w:eastAsia="ru-RU"/>
        </w:rPr>
        <w:t xml:space="preserve"> Профессионального союза работников народного образования и науки РФ от 20 августа 2019 г. N ИП-941/06/484 «О примерном </w:t>
      </w:r>
      <w:proofErr w:type="gramStart"/>
      <w:r w:rsidRPr="0006171B">
        <w:rPr>
          <w:rFonts w:ascii="Times New Roman" w:eastAsia="Times New Roman" w:hAnsi="Times New Roman" w:cs="Times New Roman"/>
          <w:color w:val="2E2E2E"/>
          <w:sz w:val="24"/>
          <w:szCs w:val="24"/>
          <w:lang w:eastAsia="ru-RU"/>
        </w:rPr>
        <w:t>положении</w:t>
      </w:r>
      <w:proofErr w:type="gramEnd"/>
      <w:r w:rsidRPr="0006171B">
        <w:rPr>
          <w:rFonts w:ascii="Times New Roman" w:eastAsia="Times New Roman" w:hAnsi="Times New Roman" w:cs="Times New Roman"/>
          <w:color w:val="2E2E2E"/>
          <w:sz w:val="24"/>
          <w:szCs w:val="24"/>
          <w:lang w:eastAsia="ru-RU"/>
        </w:rPr>
        <w:t xml:space="preserve"> о нормах профессиональной этики педагогических работников», Декларации профессиональной этики Всемирной организации учителей и преподавателей, других федеральных законов и нормативно-правовых актов, содержащих ограничения, запреты и обязательства для педагогических работников, а также на основании Устава дошкольного образовательного учреждения.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1.2. Данный локальный нормативный акт определяет этические начала педагогической деятельности, нормы профессиональной этики педагогических работников, независимо от занимаемой должности, основные требования поведения (этикета) педагогических работников детского сада, обязательства педагогов по профессиональной деятельности, </w:t>
      </w:r>
      <w:proofErr w:type="gramStart"/>
      <w:r w:rsidRPr="0006171B">
        <w:rPr>
          <w:rFonts w:ascii="Times New Roman" w:eastAsia="Times New Roman" w:hAnsi="Times New Roman" w:cs="Times New Roman"/>
          <w:color w:val="2E2E2E"/>
          <w:sz w:val="24"/>
          <w:szCs w:val="24"/>
          <w:lang w:eastAsia="ru-RU"/>
        </w:rPr>
        <w:t>перед</w:t>
      </w:r>
      <w:proofErr w:type="gramEnd"/>
      <w:r w:rsidRPr="0006171B">
        <w:rPr>
          <w:rFonts w:ascii="Times New Roman" w:eastAsia="Times New Roman" w:hAnsi="Times New Roman" w:cs="Times New Roman"/>
          <w:color w:val="2E2E2E"/>
          <w:sz w:val="24"/>
          <w:szCs w:val="24"/>
          <w:lang w:eastAsia="ru-RU"/>
        </w:rPr>
        <w:t xml:space="preserve"> воспитанниками, родителями, коллегами и администрацией, обязательства администрации перед педагогами дошкольного образовательного учреждения, а также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1.3. </w:t>
      </w:r>
      <w:r w:rsidRPr="0006171B">
        <w:rPr>
          <w:rFonts w:ascii="Times New Roman" w:eastAsia="Times New Roman" w:hAnsi="Times New Roman" w:cs="Times New Roman"/>
          <w:b/>
          <w:bCs/>
          <w:i/>
          <w:iCs/>
          <w:color w:val="2E2E2E"/>
          <w:sz w:val="24"/>
          <w:szCs w:val="24"/>
          <w:lang w:eastAsia="ru-RU"/>
        </w:rPr>
        <w:t>Профессиональная этика педагогических работников</w:t>
      </w:r>
      <w:r w:rsidRPr="0006171B">
        <w:rPr>
          <w:rFonts w:ascii="Times New Roman" w:eastAsia="Times New Roman" w:hAnsi="Times New Roman" w:cs="Times New Roman"/>
          <w:color w:val="2E2E2E"/>
          <w:sz w:val="24"/>
          <w:szCs w:val="24"/>
          <w:lang w:eastAsia="ru-RU"/>
        </w:rPr>
        <w:t xml:space="preserve"> – совокупность моральных норм, определяющих их отношение к своему профессиональному долгу и ко всем участникам отношений в сфере дошкольного воспитания и образования.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1.4. </w:t>
      </w:r>
      <w:ins w:id="0" w:author="Unknown">
        <w:r w:rsidRPr="0006171B">
          <w:rPr>
            <w:rFonts w:ascii="Times New Roman" w:eastAsia="Times New Roman" w:hAnsi="Times New Roman" w:cs="Times New Roman"/>
            <w:color w:val="2E2E2E"/>
            <w:sz w:val="24"/>
            <w:szCs w:val="24"/>
            <w:lang w:eastAsia="ru-RU"/>
          </w:rPr>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ins>
    </w:p>
    <w:p w:rsidR="0006171B" w:rsidRPr="0006171B" w:rsidRDefault="0006171B" w:rsidP="0006171B">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обязывает педагогических работников следовать требованиям профессиональной этики (п.2 ч.1 ст.48);</w:t>
      </w:r>
    </w:p>
    <w:p w:rsidR="0006171B" w:rsidRPr="0006171B" w:rsidRDefault="0006171B" w:rsidP="0006171B">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предусматривает закрепление норм профессиональной этики в локальных нормативных актах образовательной организации (</w:t>
      </w:r>
      <w:proofErr w:type="gramStart"/>
      <w:r w:rsidRPr="0006171B">
        <w:rPr>
          <w:rFonts w:ascii="Times New Roman" w:eastAsia="Times New Roman" w:hAnsi="Times New Roman" w:cs="Times New Roman"/>
          <w:color w:val="2E2E2E"/>
          <w:sz w:val="24"/>
          <w:szCs w:val="24"/>
          <w:lang w:eastAsia="ru-RU"/>
        </w:rPr>
        <w:t>ч</w:t>
      </w:r>
      <w:proofErr w:type="gramEnd"/>
      <w:r w:rsidRPr="0006171B">
        <w:rPr>
          <w:rFonts w:ascii="Times New Roman" w:eastAsia="Times New Roman" w:hAnsi="Times New Roman" w:cs="Times New Roman"/>
          <w:color w:val="2E2E2E"/>
          <w:sz w:val="24"/>
          <w:szCs w:val="24"/>
          <w:lang w:eastAsia="ru-RU"/>
        </w:rPr>
        <w:t>.4 ст.47);</w:t>
      </w:r>
    </w:p>
    <w:p w:rsidR="0006171B" w:rsidRPr="0006171B" w:rsidRDefault="0006171B" w:rsidP="0006171B">
      <w:pPr>
        <w:numPr>
          <w:ilvl w:val="0"/>
          <w:numId w:val="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w:t>
      </w:r>
      <w:proofErr w:type="gramStart"/>
      <w:r w:rsidRPr="0006171B">
        <w:rPr>
          <w:rFonts w:ascii="Times New Roman" w:eastAsia="Times New Roman" w:hAnsi="Times New Roman" w:cs="Times New Roman"/>
          <w:color w:val="2E2E2E"/>
          <w:sz w:val="24"/>
          <w:szCs w:val="24"/>
          <w:lang w:eastAsia="ru-RU"/>
        </w:rPr>
        <w:t>ч</w:t>
      </w:r>
      <w:proofErr w:type="gramEnd"/>
      <w:r w:rsidRPr="0006171B">
        <w:rPr>
          <w:rFonts w:ascii="Times New Roman" w:eastAsia="Times New Roman" w:hAnsi="Times New Roman" w:cs="Times New Roman"/>
          <w:color w:val="2E2E2E"/>
          <w:sz w:val="24"/>
          <w:szCs w:val="24"/>
          <w:lang w:eastAsia="ru-RU"/>
        </w:rPr>
        <w:t>.4 ст.48).</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1.5. Никакая норма настоящего Положения не должна толковаться работникам как предписывающая или допускающая нарушение действующего законодательства об </w:t>
      </w:r>
      <w:r w:rsidRPr="0006171B">
        <w:rPr>
          <w:rFonts w:ascii="Times New Roman" w:eastAsia="Times New Roman" w:hAnsi="Times New Roman" w:cs="Times New Roman"/>
          <w:color w:val="2E2E2E"/>
          <w:sz w:val="24"/>
          <w:szCs w:val="24"/>
          <w:lang w:eastAsia="ru-RU"/>
        </w:rPr>
        <w:lastRenderedPageBreak/>
        <w:t xml:space="preserve">образовании, само положение дополняет правила, установленные законодательством Российской Федерации об образовании.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1.6. Знание и соблюдение норм Положения является нравственным долгом для каждого педагогического работника ДОУ и критерием оценки качества его профессиональной деятельности.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1.7.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1.8. Педагогический работник, осуществляющий педагогическую деятельность или поступающий на работу в ДОУ, вправе, изучив содержание настоящего локального нормативного акта, принять для себя его нормы или отказаться от педагогической деятельности в данном дошкольном образовательном учреждении.</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2. Этические начала педагогической деятельности</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w:t>
      </w:r>
      <w:proofErr w:type="gramStart"/>
      <w:r w:rsidRPr="0006171B">
        <w:rPr>
          <w:rFonts w:ascii="Times New Roman" w:eastAsia="Times New Roman" w:hAnsi="Times New Roman" w:cs="Times New Roman"/>
          <w:color w:val="2E2E2E"/>
          <w:sz w:val="24"/>
          <w:szCs w:val="24"/>
          <w:lang w:eastAsia="ru-RU"/>
        </w:rPr>
        <w:t>воспитывать</w:t>
      </w:r>
      <w:proofErr w:type="gramEnd"/>
      <w:r w:rsidRPr="0006171B">
        <w:rPr>
          <w:rFonts w:ascii="Times New Roman" w:eastAsia="Times New Roman" w:hAnsi="Times New Roman" w:cs="Times New Roman"/>
          <w:color w:val="2E2E2E"/>
          <w:sz w:val="24"/>
          <w:szCs w:val="24"/>
          <w:lang w:eastAsia="ru-RU"/>
        </w:rPr>
        <w:t xml:space="preserve"> будущих граждан страны.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2.3.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w:t>
      </w:r>
      <w:proofErr w:type="spellStart"/>
      <w:r w:rsidRPr="0006171B">
        <w:rPr>
          <w:rFonts w:ascii="Times New Roman" w:eastAsia="Times New Roman" w:hAnsi="Times New Roman" w:cs="Times New Roman"/>
          <w:color w:val="2E2E2E"/>
          <w:sz w:val="24"/>
          <w:szCs w:val="24"/>
          <w:lang w:eastAsia="ru-RU"/>
        </w:rPr>
        <w:t>воспитательно-</w:t>
      </w:r>
      <w:proofErr w:type="gramStart"/>
      <w:r w:rsidRPr="0006171B">
        <w:rPr>
          <w:rFonts w:ascii="Times New Roman" w:eastAsia="Times New Roman" w:hAnsi="Times New Roman" w:cs="Times New Roman"/>
          <w:color w:val="2E2E2E"/>
          <w:sz w:val="24"/>
          <w:szCs w:val="24"/>
          <w:lang w:eastAsia="ru-RU"/>
        </w:rPr>
        <w:t>j</w:t>
      </w:r>
      <w:proofErr w:type="gramEnd"/>
      <w:r w:rsidRPr="0006171B">
        <w:rPr>
          <w:rFonts w:ascii="Times New Roman" w:eastAsia="Times New Roman" w:hAnsi="Times New Roman" w:cs="Times New Roman"/>
          <w:color w:val="2E2E2E"/>
          <w:sz w:val="24"/>
          <w:szCs w:val="24"/>
          <w:lang w:eastAsia="ru-RU"/>
        </w:rPr>
        <w:t>бразовательных</w:t>
      </w:r>
      <w:proofErr w:type="spellEnd"/>
      <w:r w:rsidRPr="0006171B">
        <w:rPr>
          <w:rFonts w:ascii="Times New Roman" w:eastAsia="Times New Roman" w:hAnsi="Times New Roman" w:cs="Times New Roman"/>
          <w:color w:val="2E2E2E"/>
          <w:sz w:val="24"/>
          <w:szCs w:val="24"/>
          <w:lang w:eastAsia="ru-RU"/>
        </w:rPr>
        <w:t xml:space="preserve"> отношений являются основополагающими нормального функционирования дошкольного образовательного учреждения.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2.6.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lastRenderedPageBreak/>
        <w:t>2.8. </w:t>
      </w:r>
      <w:r w:rsidRPr="0006171B">
        <w:rPr>
          <w:rFonts w:ascii="Times New Roman" w:eastAsia="Times New Roman" w:hAnsi="Times New Roman" w:cs="Times New Roman"/>
          <w:i/>
          <w:iCs/>
          <w:color w:val="2E2E2E"/>
          <w:sz w:val="24"/>
          <w:szCs w:val="24"/>
          <w:lang w:eastAsia="ru-RU"/>
        </w:rPr>
        <w:t>Этикет педагогического работника</w:t>
      </w:r>
      <w:r w:rsidRPr="0006171B">
        <w:rPr>
          <w:rFonts w:ascii="Times New Roman" w:eastAsia="Times New Roman" w:hAnsi="Times New Roman" w:cs="Times New Roman"/>
          <w:color w:val="2E2E2E"/>
          <w:sz w:val="24"/>
          <w:szCs w:val="24"/>
          <w:lang w:eastAsia="ru-RU"/>
        </w:rPr>
        <w:t>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06171B" w:rsidRPr="0006171B" w:rsidRDefault="0006171B" w:rsidP="0006171B">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соблюдения общепринятых правил поведения;</w:t>
      </w:r>
    </w:p>
    <w:p w:rsidR="0006171B" w:rsidRPr="0006171B" w:rsidRDefault="0006171B" w:rsidP="0006171B">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06171B" w:rsidRPr="0006171B" w:rsidRDefault="0006171B" w:rsidP="0006171B">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умения спокойно выслушать и понять иную позицию или точку зрения;</w:t>
      </w:r>
    </w:p>
    <w:p w:rsidR="0006171B" w:rsidRPr="0006171B" w:rsidRDefault="0006171B" w:rsidP="0006171B">
      <w:pPr>
        <w:numPr>
          <w:ilvl w:val="0"/>
          <w:numId w:val="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продемонстрировать равное отношение ко всем, взвешенность, обоснованность и аргументированность высказываний и принимаемых решений.</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2.9.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sidRPr="0006171B">
        <w:rPr>
          <w:rFonts w:ascii="Times New Roman" w:eastAsia="Times New Roman" w:hAnsi="Times New Roman" w:cs="Times New Roman"/>
          <w:color w:val="2E2E2E"/>
          <w:sz w:val="24"/>
          <w:szCs w:val="24"/>
          <w:lang w:eastAsia="ru-RU"/>
        </w:rPr>
        <w:t>амбициозность</w:t>
      </w:r>
      <w:proofErr w:type="spellEnd"/>
      <w:r w:rsidRPr="0006171B">
        <w:rPr>
          <w:rFonts w:ascii="Times New Roman" w:eastAsia="Times New Roman" w:hAnsi="Times New Roman" w:cs="Times New Roman"/>
          <w:color w:val="2E2E2E"/>
          <w:sz w:val="24"/>
          <w:szCs w:val="24"/>
          <w:lang w:eastAsia="ru-RU"/>
        </w:rPr>
        <w:t>, равнодушие, личную нескромность, неразборчивость в выборе методов обучения и злоупотребление трудовыми правами.</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3. Нормы профессиональной этики</w:t>
      </w:r>
    </w:p>
    <w:p w:rsidR="001F7D70"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ins w:id="1" w:author="Unknown">
        <w:r w:rsidRPr="0006171B">
          <w:rPr>
            <w:rFonts w:ascii="Times New Roman" w:eastAsia="Times New Roman" w:hAnsi="Times New Roman" w:cs="Times New Roman"/>
            <w:color w:val="2E2E2E"/>
            <w:sz w:val="24"/>
            <w:szCs w:val="24"/>
            <w:lang w:eastAsia="ru-RU"/>
          </w:rPr>
          <w:t xml:space="preserve">3.1.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 </w:t>
        </w:r>
      </w:ins>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ins w:id="2" w:author="Unknown">
        <w:r w:rsidRPr="0006171B">
          <w:rPr>
            <w:rFonts w:ascii="Times New Roman" w:eastAsia="Times New Roman" w:hAnsi="Times New Roman" w:cs="Times New Roman"/>
            <w:color w:val="2E2E2E"/>
            <w:sz w:val="24"/>
            <w:szCs w:val="24"/>
            <w:lang w:eastAsia="ru-RU"/>
          </w:rPr>
          <w:t>3.2. Педагогический работник:</w:t>
        </w:r>
      </w:ins>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не имеет права отождествлять личность воспитанника с личностью и поведением его родителей (законных представителей);</w:t>
      </w:r>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воспитывает детей на положительных примерах;</w:t>
      </w:r>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эффективно использует научный потенциал для решения образовательных и воспитательных задач;</w:t>
      </w:r>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является для воспитанников детского сада примером пунктуальности и точности;</w:t>
      </w:r>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совершенствует теоретические знания и практические навыки педагогического мастерства, в том числе касающиеся норм нравственности;</w:t>
      </w:r>
    </w:p>
    <w:p w:rsidR="0006171B" w:rsidRPr="0006171B" w:rsidRDefault="0006171B" w:rsidP="0006171B">
      <w:pPr>
        <w:numPr>
          <w:ilvl w:val="0"/>
          <w:numId w:val="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3.3. </w:t>
      </w:r>
      <w:ins w:id="3" w:author="Unknown">
        <w:r w:rsidRPr="0006171B">
          <w:rPr>
            <w:rFonts w:ascii="Times New Roman" w:eastAsia="Times New Roman" w:hAnsi="Times New Roman" w:cs="Times New Roman"/>
            <w:color w:val="2E2E2E"/>
            <w:sz w:val="24"/>
            <w:szCs w:val="24"/>
            <w:lang w:eastAsia="ru-RU"/>
          </w:rPr>
          <w:t>Педагогическому работнику ДОУ запрещается:</w:t>
        </w:r>
      </w:ins>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нарушать требования Федерального государственного образовательного стандарта дошкольного образования (ФГОС </w:t>
      </w:r>
      <w:proofErr w:type="gramStart"/>
      <w:r w:rsidRPr="0006171B">
        <w:rPr>
          <w:rFonts w:ascii="Times New Roman" w:eastAsia="Times New Roman" w:hAnsi="Times New Roman" w:cs="Times New Roman"/>
          <w:color w:val="2E2E2E"/>
          <w:sz w:val="24"/>
          <w:szCs w:val="24"/>
          <w:lang w:eastAsia="ru-RU"/>
        </w:rPr>
        <w:t>ДО</w:t>
      </w:r>
      <w:proofErr w:type="gramEnd"/>
      <w:r w:rsidRPr="0006171B">
        <w:rPr>
          <w:rFonts w:ascii="Times New Roman" w:eastAsia="Times New Roman" w:hAnsi="Times New Roman" w:cs="Times New Roman"/>
          <w:color w:val="2E2E2E"/>
          <w:sz w:val="24"/>
          <w:szCs w:val="24"/>
          <w:lang w:eastAsia="ru-RU"/>
        </w:rPr>
        <w:t>);</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разглашение сведений о личной жизни воспитанника и его семьи;</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унижение в любой форме детей и их родителей (законных представителей) воспитанников;</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использование выражений, осуждающих поведение родителей (законных представителей);</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выносить на обсуждение родителей конфиденциальную информацию с заседаний Педагогического совета, совещаний и т. п.;</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обсуждение с родителями (законными представителями) методик работы, выступлений, личных и деловых каче</w:t>
      </w:r>
      <w:proofErr w:type="gramStart"/>
      <w:r w:rsidRPr="0006171B">
        <w:rPr>
          <w:rFonts w:ascii="Times New Roman" w:eastAsia="Times New Roman" w:hAnsi="Times New Roman" w:cs="Times New Roman"/>
          <w:color w:val="2E2E2E"/>
          <w:sz w:val="24"/>
          <w:szCs w:val="24"/>
          <w:lang w:eastAsia="ru-RU"/>
        </w:rPr>
        <w:t>ств св</w:t>
      </w:r>
      <w:proofErr w:type="gramEnd"/>
      <w:r w:rsidRPr="0006171B">
        <w:rPr>
          <w:rFonts w:ascii="Times New Roman" w:eastAsia="Times New Roman" w:hAnsi="Times New Roman" w:cs="Times New Roman"/>
          <w:color w:val="2E2E2E"/>
          <w:sz w:val="24"/>
          <w:szCs w:val="24"/>
          <w:lang w:eastAsia="ru-RU"/>
        </w:rPr>
        <w:t>оих коллег – педагогов и членов администрации детского сада;</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lastRenderedPageBreak/>
        <w:t>манипулирование воспитанниками и родителями (законными представителями) для достижения собственных целей;</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повышать голос, кричать на воспитанников, родителей (законных представителей), работников дошкольного образовательного учреждения;</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терять терпение и самообладание в любых ситуациях;</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допускать в общении с коллегами, родителями (законными представителями) воспитанников и детьми ненормативную лексику;</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курить на территории дошкольного образовательного учреждения;</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поручать родителям (законным представителям) воспитанников сбор денежных средств, а также заниматься сбором денежных сре</w:t>
      </w:r>
      <w:proofErr w:type="gramStart"/>
      <w:r w:rsidRPr="0006171B">
        <w:rPr>
          <w:rFonts w:ascii="Times New Roman" w:eastAsia="Times New Roman" w:hAnsi="Times New Roman" w:cs="Times New Roman"/>
          <w:color w:val="2E2E2E"/>
          <w:sz w:val="24"/>
          <w:szCs w:val="24"/>
          <w:lang w:eastAsia="ru-RU"/>
        </w:rPr>
        <w:t>дств с р</w:t>
      </w:r>
      <w:proofErr w:type="gramEnd"/>
      <w:r w:rsidRPr="0006171B">
        <w:rPr>
          <w:rFonts w:ascii="Times New Roman" w:eastAsia="Times New Roman" w:hAnsi="Times New Roman" w:cs="Times New Roman"/>
          <w:color w:val="2E2E2E"/>
          <w:sz w:val="24"/>
          <w:szCs w:val="24"/>
          <w:lang w:eastAsia="ru-RU"/>
        </w:rPr>
        <w:t>одителей (законных представителей);</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сравнивать материальное положение семей воспитанников;</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сравнивать результаты развития воспитанников в группе детского сада;</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допускать оскорбления воспитанниками и их родителями (законными представителями) друг друга в присутствии педагога;</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допускать выражения, оскорбляющие человеческое достоинство воспитанников независимо от его возраста;</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проявлять лесть, лицемерие, назойливость, ложь и лукавство;</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допускать в любой форме оскорбления, относящиеся к национальной или религиозной принадлежности ребенка;</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применять по отношению к воспитанникам ДОУ меры физического или психологического насилия над личностью;</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посягать на личную собственность воспитанника дошкольного образовательного учреждения;</w:t>
      </w:r>
    </w:p>
    <w:p w:rsidR="0006171B" w:rsidRPr="0006171B" w:rsidRDefault="0006171B" w:rsidP="0006171B">
      <w:pPr>
        <w:numPr>
          <w:ilvl w:val="0"/>
          <w:numId w:val="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4. Основные требования поведения (этикета) педагогических работников</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4.1. </w:t>
      </w:r>
      <w:ins w:id="4" w:author="Unknown">
        <w:r w:rsidRPr="0006171B">
          <w:rPr>
            <w:rFonts w:ascii="Times New Roman" w:eastAsia="Times New Roman" w:hAnsi="Times New Roman" w:cs="Times New Roman"/>
            <w:color w:val="2E2E2E"/>
            <w:sz w:val="24"/>
            <w:szCs w:val="24"/>
            <w:lang w:eastAsia="ru-RU"/>
          </w:rPr>
          <w:t>Нравственным долгом педагогического работника ДОУ должны быть:</w:t>
        </w:r>
      </w:ins>
    </w:p>
    <w:p w:rsidR="0006171B" w:rsidRPr="0006171B" w:rsidRDefault="0006171B" w:rsidP="0006171B">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добросовестное исполнение своих трудовых обязанностей;</w:t>
      </w:r>
    </w:p>
    <w:p w:rsidR="0006171B" w:rsidRPr="0006171B" w:rsidRDefault="0006171B" w:rsidP="0006171B">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стремление быть старательным, организованным, ответственным;</w:t>
      </w:r>
    </w:p>
    <w:p w:rsidR="0006171B" w:rsidRPr="0006171B" w:rsidRDefault="0006171B" w:rsidP="0006171B">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стремление поддерживать свою квалификацию на высоком уровне;</w:t>
      </w:r>
    </w:p>
    <w:p w:rsidR="0006171B" w:rsidRPr="0006171B" w:rsidRDefault="0006171B" w:rsidP="0006171B">
      <w:pPr>
        <w:numPr>
          <w:ilvl w:val="0"/>
          <w:numId w:val="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lastRenderedPageBreak/>
        <w:t>4.3.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5. Обязательства педагогических работников по профессиональной деятельности</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5.1. Педагогические работники ДОУ при любых обстоятельствах должны сохранять честь и достоинство, присущие их деятельности. 5.2. </w:t>
      </w:r>
      <w:ins w:id="5" w:author="Unknown">
        <w:r w:rsidRPr="0006171B">
          <w:rPr>
            <w:rFonts w:ascii="Times New Roman" w:eastAsia="Times New Roman" w:hAnsi="Times New Roman" w:cs="Times New Roman"/>
            <w:color w:val="2E2E2E"/>
            <w:sz w:val="24"/>
            <w:szCs w:val="24"/>
            <w:lang w:eastAsia="ru-RU"/>
          </w:rPr>
          <w:t>В процессе своей профессиональной деятельности педагоги должны соблюдать следующие этические принципы:</w:t>
        </w:r>
      </w:ins>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законность;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объективность;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компетентность;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независимость;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тщательность;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справедливость;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честность;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гуманность;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демократичность;</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профессионализм;</w:t>
      </w:r>
    </w:p>
    <w:p w:rsidR="0006171B" w:rsidRPr="0006171B" w:rsidRDefault="0006171B" w:rsidP="0006171B">
      <w:pPr>
        <w:numPr>
          <w:ilvl w:val="0"/>
          <w:numId w:val="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взаимоуважение.</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5.3. </w:t>
      </w:r>
      <w:ins w:id="6" w:author="Unknown">
        <w:r w:rsidRPr="0006171B">
          <w:rPr>
            <w:rFonts w:ascii="Times New Roman" w:eastAsia="Times New Roman" w:hAnsi="Times New Roman" w:cs="Times New Roman"/>
            <w:b/>
            <w:bCs/>
            <w:color w:val="2E2E2E"/>
            <w:sz w:val="24"/>
            <w:szCs w:val="24"/>
            <w:lang w:eastAsia="ru-RU"/>
          </w:rPr>
          <w:t>Педагогические работники ДОУ, осознавая ответственность перед гражданами, обществом и государством, призваны:</w:t>
        </w:r>
      </w:ins>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уважать честь и достоинство обучающихся и других участников образовательных отношений;</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6171B">
        <w:rPr>
          <w:rFonts w:ascii="Times New Roman" w:eastAsia="Times New Roman" w:hAnsi="Times New Roman" w:cs="Times New Roman"/>
          <w:color w:val="2E2E2E"/>
          <w:sz w:val="24"/>
          <w:szCs w:val="24"/>
          <w:lang w:eastAsia="ru-RU"/>
        </w:rPr>
        <w:t>обучающимися</w:t>
      </w:r>
      <w:proofErr w:type="gramEnd"/>
      <w:r w:rsidRPr="0006171B">
        <w:rPr>
          <w:rFonts w:ascii="Times New Roman" w:eastAsia="Times New Roman" w:hAnsi="Times New Roman" w:cs="Times New Roman"/>
          <w:color w:val="2E2E2E"/>
          <w:sz w:val="24"/>
          <w:szCs w:val="24"/>
          <w:lang w:eastAsia="ru-RU"/>
        </w:rPr>
        <w:t>;</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придерживаться внешнего вида, соответствующего задачам реализуемой образовательной программы;</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6171B" w:rsidRPr="0006171B" w:rsidRDefault="0006171B" w:rsidP="0006171B">
      <w:pPr>
        <w:numPr>
          <w:ilvl w:val="0"/>
          <w:numId w:val="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5.4. </w:t>
      </w:r>
      <w:ins w:id="7" w:author="Unknown">
        <w:r w:rsidRPr="0006171B">
          <w:rPr>
            <w:rFonts w:ascii="Times New Roman" w:eastAsia="Times New Roman" w:hAnsi="Times New Roman" w:cs="Times New Roman"/>
            <w:color w:val="2E2E2E"/>
            <w:sz w:val="24"/>
            <w:szCs w:val="24"/>
            <w:lang w:eastAsia="ru-RU"/>
          </w:rPr>
          <w:t>Важным показателем профессионализма педагогических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ins>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lastRenderedPageBreak/>
        <w:t>ясности, обеспечивающей доступность и простоту в общении;</w:t>
      </w:r>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грамотности, основанной на использовании общепринятых правил русского литературного языка;</w:t>
      </w:r>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содержательности, выражающейся в продуманности, осмысленности и информативности обращения;</w:t>
      </w:r>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логичности, предполагающей последовательность, непротиворечивость и обоснованность изложения мыслей;</w:t>
      </w:r>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доказательности, включающей в себя достоверность и объективность информации;</w:t>
      </w:r>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лаконичности, отражающей краткость и понятность речи;</w:t>
      </w:r>
    </w:p>
    <w:p w:rsidR="0006171B" w:rsidRPr="0006171B" w:rsidRDefault="0006171B" w:rsidP="0006171B">
      <w:pPr>
        <w:numPr>
          <w:ilvl w:val="0"/>
          <w:numId w:val="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уместности, означающей необходимость и важность сказанного применительно к конкретной ситуации.</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5.5. </w:t>
      </w:r>
      <w:ins w:id="8" w:author="Unknown">
        <w:r w:rsidRPr="0006171B">
          <w:rPr>
            <w:rFonts w:ascii="Times New Roman" w:eastAsia="Times New Roman" w:hAnsi="Times New Roman" w:cs="Times New Roman"/>
            <w:color w:val="2E2E2E"/>
            <w:sz w:val="24"/>
            <w:szCs w:val="24"/>
            <w:lang w:eastAsia="ru-RU"/>
          </w:rPr>
          <w:t xml:space="preserve">В процессе своей профессиональной деятельности педагогические работники ДОУ обязаны воздерживаться </w:t>
        </w:r>
        <w:proofErr w:type="gramStart"/>
        <w:r w:rsidRPr="0006171B">
          <w:rPr>
            <w:rFonts w:ascii="Times New Roman" w:eastAsia="Times New Roman" w:hAnsi="Times New Roman" w:cs="Times New Roman"/>
            <w:color w:val="2E2E2E"/>
            <w:sz w:val="24"/>
            <w:szCs w:val="24"/>
            <w:lang w:eastAsia="ru-RU"/>
          </w:rPr>
          <w:t>от</w:t>
        </w:r>
        <w:proofErr w:type="gramEnd"/>
        <w:r w:rsidRPr="0006171B">
          <w:rPr>
            <w:rFonts w:ascii="Times New Roman" w:eastAsia="Times New Roman" w:hAnsi="Times New Roman" w:cs="Times New Roman"/>
            <w:color w:val="2E2E2E"/>
            <w:sz w:val="24"/>
            <w:szCs w:val="24"/>
            <w:lang w:eastAsia="ru-RU"/>
          </w:rPr>
          <w:t>:</w:t>
        </w:r>
      </w:ins>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преувеличения своей значимости и профессиональных возможностей;</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проявления лести, лицемерия, назойливости, лжи и лукавства;</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высказываний, которые могут быть истолкованы как оскорбления в адрес определенных социальных, национальных групп;</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резких и циничных выражений оскорбительного характера, связанных с физическими недостатками человека;</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06171B" w:rsidRPr="0006171B" w:rsidRDefault="0006171B" w:rsidP="0006171B">
      <w:pPr>
        <w:numPr>
          <w:ilvl w:val="0"/>
          <w:numId w:val="9"/>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размещения в сети "Интернет", в местах, доступных для детей, информации, причиняющей вред здоровью и (или) развитию детей.</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b/>
          <w:bCs/>
          <w:i/>
          <w:iCs/>
          <w:color w:val="2E2E2E"/>
          <w:sz w:val="24"/>
          <w:szCs w:val="24"/>
          <w:lang w:eastAsia="ru-RU"/>
        </w:rPr>
        <w:t>К информации, запрещенной для распространения среди детей, относится информация:</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t>побуждающая</w:t>
      </w:r>
      <w:proofErr w:type="gramEnd"/>
      <w:r w:rsidRPr="0006171B">
        <w:rPr>
          <w:rFonts w:ascii="Times New Roman" w:eastAsia="Times New Roman" w:hAnsi="Times New Roman" w:cs="Times New Roman"/>
          <w:color w:val="2E2E2E"/>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t>способная</w:t>
      </w:r>
      <w:proofErr w:type="gramEnd"/>
      <w:r w:rsidRPr="0006171B">
        <w:rPr>
          <w:rFonts w:ascii="Times New Roman" w:eastAsia="Times New Roman" w:hAnsi="Times New Roman" w:cs="Times New Roman"/>
          <w:color w:val="2E2E2E"/>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06171B">
        <w:rPr>
          <w:rFonts w:ascii="Times New Roman" w:eastAsia="Times New Roman" w:hAnsi="Times New Roman" w:cs="Times New Roman"/>
          <w:color w:val="2E2E2E"/>
          <w:sz w:val="24"/>
          <w:szCs w:val="24"/>
          <w:lang w:eastAsia="ru-RU"/>
        </w:rPr>
        <w:t>никотинсодержащую</w:t>
      </w:r>
      <w:proofErr w:type="spellEnd"/>
      <w:r w:rsidRPr="0006171B">
        <w:rPr>
          <w:rFonts w:ascii="Times New Roman" w:eastAsia="Times New Roman" w:hAnsi="Times New Roman" w:cs="Times New Roman"/>
          <w:color w:val="2E2E2E"/>
          <w:sz w:val="24"/>
          <w:szCs w:val="24"/>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t>содержащая</w:t>
      </w:r>
      <w:proofErr w:type="gramEnd"/>
      <w:r w:rsidRPr="0006171B">
        <w:rPr>
          <w:rFonts w:ascii="Times New Roman" w:eastAsia="Times New Roman" w:hAnsi="Times New Roman" w:cs="Times New Roman"/>
          <w:color w:val="2E2E2E"/>
          <w:sz w:val="24"/>
          <w:szCs w:val="24"/>
          <w:lang w:eastAsia="ru-RU"/>
        </w:rPr>
        <w:t xml:space="preserve"> изображение или описание сексуального насилия;</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lastRenderedPageBreak/>
        <w:t>оправдывающая</w:t>
      </w:r>
      <w:proofErr w:type="gramEnd"/>
      <w:r w:rsidRPr="0006171B">
        <w:rPr>
          <w:rFonts w:ascii="Times New Roman" w:eastAsia="Times New Roman" w:hAnsi="Times New Roman" w:cs="Times New Roman"/>
          <w:color w:val="2E2E2E"/>
          <w:sz w:val="24"/>
          <w:szCs w:val="24"/>
          <w:lang w:eastAsia="ru-RU"/>
        </w:rPr>
        <w:t xml:space="preserve"> противоправное поведение;</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t>содержащая нецензурную брань;</w:t>
      </w:r>
      <w:proofErr w:type="gramEnd"/>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t>содержащая</w:t>
      </w:r>
      <w:proofErr w:type="gramEnd"/>
      <w:r w:rsidRPr="0006171B">
        <w:rPr>
          <w:rFonts w:ascii="Times New Roman" w:eastAsia="Times New Roman" w:hAnsi="Times New Roman" w:cs="Times New Roman"/>
          <w:color w:val="2E2E2E"/>
          <w:sz w:val="24"/>
          <w:szCs w:val="24"/>
          <w:lang w:eastAsia="ru-RU"/>
        </w:rPr>
        <w:t xml:space="preserve"> информацию порнографического характера;</w:t>
      </w:r>
    </w:p>
    <w:p w:rsidR="0006171B" w:rsidRPr="0006171B" w:rsidRDefault="0006171B" w:rsidP="0006171B">
      <w:pPr>
        <w:numPr>
          <w:ilvl w:val="0"/>
          <w:numId w:val="10"/>
        </w:numPr>
        <w:spacing w:before="48" w:after="48" w:line="240" w:lineRule="auto"/>
        <w:ind w:left="0"/>
        <w:jc w:val="both"/>
        <w:rPr>
          <w:rFonts w:ascii="Times New Roman" w:eastAsia="Times New Roman" w:hAnsi="Times New Roman" w:cs="Times New Roman"/>
          <w:color w:val="2E2E2E"/>
          <w:sz w:val="24"/>
          <w:szCs w:val="24"/>
          <w:lang w:eastAsia="ru-RU"/>
        </w:rPr>
      </w:pPr>
      <w:proofErr w:type="gramStart"/>
      <w:r w:rsidRPr="0006171B">
        <w:rPr>
          <w:rFonts w:ascii="Times New Roman" w:eastAsia="Times New Roman" w:hAnsi="Times New Roman" w:cs="Times New Roman"/>
          <w:color w:val="2E2E2E"/>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5.6.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6. Обязательства педагогических работников перед воспитанниками</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6.1. </w:t>
      </w:r>
      <w:ins w:id="9" w:author="Unknown">
        <w:r w:rsidRPr="0006171B">
          <w:rPr>
            <w:rFonts w:ascii="Times New Roman" w:eastAsia="Times New Roman" w:hAnsi="Times New Roman" w:cs="Times New Roman"/>
            <w:color w:val="2E2E2E"/>
            <w:sz w:val="24"/>
            <w:szCs w:val="24"/>
            <w:lang w:eastAsia="ru-RU"/>
          </w:rPr>
          <w:t>Педагогические работники ДОУ в процессе взаимодействия с воспитанниками:</w:t>
        </w:r>
      </w:ins>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признают индивидуальность и определенные личные потребности каждого;</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сами выбирают подходящий стиль общения, основанный на взаимном уважении;</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стараются обеспечить поддержку каждому для наилучшего раскрытия и применения его потенциала;</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проявляют толерантность;</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принимают всевозможные меры, чтобы уберечь их от сексуального домогательства и (или) насилия;</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осуществляют должную заботу и обеспечивают конфиденциальность во всех делах, затрагивающих их интересы;</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прививают им ценности, созвучные международным стандартам прав человека;</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вселяют в них чувство, что они являются частью общества, где есть место для каждого;</w:t>
      </w:r>
    </w:p>
    <w:p w:rsidR="0006171B" w:rsidRPr="0006171B" w:rsidRDefault="0006171B" w:rsidP="0006171B">
      <w:pPr>
        <w:numPr>
          <w:ilvl w:val="0"/>
          <w:numId w:val="11"/>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стремятся стать для детей положительным примером.</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6.2. </w:t>
      </w:r>
      <w:ins w:id="10" w:author="Unknown">
        <w:r w:rsidRPr="0006171B">
          <w:rPr>
            <w:rFonts w:ascii="Times New Roman" w:eastAsia="Times New Roman" w:hAnsi="Times New Roman" w:cs="Times New Roman"/>
            <w:color w:val="2E2E2E"/>
            <w:sz w:val="24"/>
            <w:szCs w:val="24"/>
            <w:lang w:eastAsia="ru-RU"/>
          </w:rPr>
          <w:t xml:space="preserve">В процессе взаимодействия с воспитанниками педагогические работники ДОУ обязаны воздерживаться </w:t>
        </w:r>
        <w:proofErr w:type="gramStart"/>
        <w:r w:rsidRPr="0006171B">
          <w:rPr>
            <w:rFonts w:ascii="Times New Roman" w:eastAsia="Times New Roman" w:hAnsi="Times New Roman" w:cs="Times New Roman"/>
            <w:color w:val="2E2E2E"/>
            <w:sz w:val="24"/>
            <w:szCs w:val="24"/>
            <w:lang w:eastAsia="ru-RU"/>
          </w:rPr>
          <w:t>от</w:t>
        </w:r>
        <w:proofErr w:type="gramEnd"/>
        <w:r w:rsidRPr="0006171B">
          <w:rPr>
            <w:rFonts w:ascii="Times New Roman" w:eastAsia="Times New Roman" w:hAnsi="Times New Roman" w:cs="Times New Roman"/>
            <w:color w:val="2E2E2E"/>
            <w:sz w:val="24"/>
            <w:szCs w:val="24"/>
            <w:lang w:eastAsia="ru-RU"/>
          </w:rPr>
          <w:t>:</w:t>
        </w:r>
      </w:ins>
    </w:p>
    <w:p w:rsidR="0006171B" w:rsidRPr="0006171B" w:rsidRDefault="0006171B" w:rsidP="0006171B">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навязывания детям своих взглядов, убеждений и предпочтений;</w:t>
      </w:r>
    </w:p>
    <w:p w:rsidR="0006171B" w:rsidRPr="0006171B" w:rsidRDefault="0006171B" w:rsidP="0006171B">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lastRenderedPageBreak/>
        <w:t>оценки их личности и личности их законных представителей;</w:t>
      </w:r>
    </w:p>
    <w:p w:rsidR="0006171B" w:rsidRPr="0006171B" w:rsidRDefault="0006171B" w:rsidP="0006171B">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предвзятой и необъективной оценки деятельности и поступков воспитанников дошкольного образовательного учреждения;</w:t>
      </w:r>
    </w:p>
    <w:p w:rsidR="0006171B" w:rsidRPr="0006171B" w:rsidRDefault="0006171B" w:rsidP="0006171B">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предвзятой и необъективной оценки действий родителей (законных представителей) воспитанников детского сада;</w:t>
      </w:r>
    </w:p>
    <w:p w:rsidR="0006171B" w:rsidRPr="0006171B" w:rsidRDefault="0006171B" w:rsidP="0006171B">
      <w:pPr>
        <w:numPr>
          <w:ilvl w:val="0"/>
          <w:numId w:val="12"/>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отказа от объяснения сложного материала со ссылкой на личностные и психологические недостатки воспитанников.</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7. Обязательства педагогов перед родителями (законными представителями) воспитанников</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7.1. </w:t>
      </w:r>
      <w:ins w:id="11" w:author="Unknown">
        <w:r w:rsidRPr="0006171B">
          <w:rPr>
            <w:rFonts w:ascii="Times New Roman" w:eastAsia="Times New Roman" w:hAnsi="Times New Roman" w:cs="Times New Roman"/>
            <w:color w:val="2E2E2E"/>
            <w:sz w:val="24"/>
            <w:szCs w:val="24"/>
            <w:lang w:eastAsia="ru-RU"/>
          </w:rPr>
          <w:t>Педагогические работники ДОУ в процессе взаимодействия с родителями (законными представителями) воспитанников должны:</w:t>
        </w:r>
      </w:ins>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начинать свое общение с приветствия;</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проявлять внимательность, тактичность, доброжелательность, желание помочь;</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относиться почтительно к людям преклонного возраста, ветеранам, инвалидам, оказывать им необходимую помощь;</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разъяснить при необходимости требования действующего законодательства и локальных актов по обсуждаемому вопросу;</w:t>
      </w:r>
    </w:p>
    <w:p w:rsidR="0006171B" w:rsidRPr="0006171B" w:rsidRDefault="0006171B" w:rsidP="0006171B">
      <w:pPr>
        <w:numPr>
          <w:ilvl w:val="0"/>
          <w:numId w:val="13"/>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принять решение по существу обращения (при недостатке полномочий сообщить координаты полномочного лица).</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7.2. </w:t>
      </w:r>
      <w:ins w:id="12" w:author="Unknown">
        <w:r w:rsidRPr="0006171B">
          <w:rPr>
            <w:rFonts w:ascii="Times New Roman" w:eastAsia="Times New Roman" w:hAnsi="Times New Roman" w:cs="Times New Roman"/>
            <w:color w:val="2E2E2E"/>
            <w:sz w:val="24"/>
            <w:szCs w:val="24"/>
            <w:lang w:eastAsia="ru-RU"/>
          </w:rPr>
          <w:t>В процессе взаимодействия с родителями (законными представителями) воспитанников педагоги ДОУ не должны:</w:t>
        </w:r>
      </w:ins>
    </w:p>
    <w:p w:rsidR="0006171B" w:rsidRPr="0006171B" w:rsidRDefault="0006171B" w:rsidP="0006171B">
      <w:pPr>
        <w:numPr>
          <w:ilvl w:val="0"/>
          <w:numId w:val="1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перебивать их в грубой форме;</w:t>
      </w:r>
    </w:p>
    <w:p w:rsidR="0006171B" w:rsidRPr="0006171B" w:rsidRDefault="0006171B" w:rsidP="0006171B">
      <w:pPr>
        <w:numPr>
          <w:ilvl w:val="0"/>
          <w:numId w:val="1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проявлять раздражение и недовольство по отношению к ним;</w:t>
      </w:r>
    </w:p>
    <w:p w:rsidR="0006171B" w:rsidRPr="0006171B" w:rsidRDefault="0006171B" w:rsidP="0006171B">
      <w:pPr>
        <w:numPr>
          <w:ilvl w:val="0"/>
          <w:numId w:val="1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разговаривать по телефону, игнорируя их присутствие;</w:t>
      </w:r>
    </w:p>
    <w:p w:rsidR="0006171B" w:rsidRPr="0006171B" w:rsidRDefault="0006171B" w:rsidP="0006171B">
      <w:pPr>
        <w:numPr>
          <w:ilvl w:val="0"/>
          <w:numId w:val="14"/>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переносить свое отношение к родителям (законным представителям) воспитанников на оценку личности и достижений их детей.</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7.3. Педагогические работники детского сада должны прилагать все усилия, чтобы поощрить законных представителей воспитанников.</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7.4.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7.5.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8. Обязательства педагогических работников перед коллегами</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lastRenderedPageBreak/>
        <w:t>8.1. </w:t>
      </w:r>
      <w:ins w:id="13" w:author="Unknown">
        <w:r w:rsidRPr="0006171B">
          <w:rPr>
            <w:rFonts w:ascii="Times New Roman" w:eastAsia="Times New Roman" w:hAnsi="Times New Roman" w:cs="Times New Roman"/>
            <w:color w:val="2E2E2E"/>
            <w:sz w:val="24"/>
            <w:szCs w:val="24"/>
            <w:lang w:eastAsia="ru-RU"/>
          </w:rPr>
          <w:t>Педагогические работники ДОУ в процессе взаимодействия с коллегами:</w:t>
        </w:r>
      </w:ins>
    </w:p>
    <w:p w:rsidR="0006171B" w:rsidRPr="0006171B" w:rsidRDefault="0006171B" w:rsidP="0006171B">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поддерживают атмосферу коллегиальности, уважая их профессиональные мнения и убеждения;</w:t>
      </w:r>
    </w:p>
    <w:p w:rsidR="0006171B" w:rsidRPr="0006171B" w:rsidRDefault="0006171B" w:rsidP="0006171B">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готовы предложить совет и помощь коллегам, находящимся в начале своего профессионального пути;</w:t>
      </w:r>
    </w:p>
    <w:p w:rsidR="0006171B" w:rsidRPr="0006171B" w:rsidRDefault="0006171B" w:rsidP="0006171B">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поддерживают и продвигают их интересы;</w:t>
      </w:r>
    </w:p>
    <w:p w:rsidR="0006171B" w:rsidRPr="0006171B" w:rsidRDefault="0006171B" w:rsidP="0006171B">
      <w:pPr>
        <w:numPr>
          <w:ilvl w:val="0"/>
          <w:numId w:val="15"/>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учреждения.</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8.2. </w:t>
      </w:r>
      <w:ins w:id="14" w:author="Unknown">
        <w:r w:rsidRPr="0006171B">
          <w:rPr>
            <w:rFonts w:ascii="Times New Roman" w:eastAsia="Times New Roman" w:hAnsi="Times New Roman" w:cs="Times New Roman"/>
            <w:color w:val="2E2E2E"/>
            <w:sz w:val="24"/>
            <w:szCs w:val="24"/>
            <w:lang w:eastAsia="ru-RU"/>
          </w:rPr>
          <w:t xml:space="preserve">В процессе взаимодействия с коллегами педагогические работники ДОУ обязаны воздерживаться </w:t>
        </w:r>
        <w:proofErr w:type="gramStart"/>
        <w:r w:rsidRPr="0006171B">
          <w:rPr>
            <w:rFonts w:ascii="Times New Roman" w:eastAsia="Times New Roman" w:hAnsi="Times New Roman" w:cs="Times New Roman"/>
            <w:color w:val="2E2E2E"/>
            <w:sz w:val="24"/>
            <w:szCs w:val="24"/>
            <w:lang w:eastAsia="ru-RU"/>
          </w:rPr>
          <w:t>от</w:t>
        </w:r>
        <w:proofErr w:type="gramEnd"/>
        <w:r w:rsidRPr="0006171B">
          <w:rPr>
            <w:rFonts w:ascii="Times New Roman" w:eastAsia="Times New Roman" w:hAnsi="Times New Roman" w:cs="Times New Roman"/>
            <w:color w:val="2E2E2E"/>
            <w:sz w:val="24"/>
            <w:szCs w:val="24"/>
            <w:lang w:eastAsia="ru-RU"/>
          </w:rPr>
          <w:t>:</w:t>
        </w:r>
      </w:ins>
    </w:p>
    <w:p w:rsidR="0006171B" w:rsidRPr="0006171B" w:rsidRDefault="0006171B" w:rsidP="0006171B">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пренебрежительных отзывов о работе других педагогов или проведения необоснованного сравнения их работы </w:t>
      </w:r>
      <w:proofErr w:type="gramStart"/>
      <w:r w:rsidRPr="0006171B">
        <w:rPr>
          <w:rFonts w:ascii="Times New Roman" w:eastAsia="Times New Roman" w:hAnsi="Times New Roman" w:cs="Times New Roman"/>
          <w:color w:val="2E2E2E"/>
          <w:sz w:val="24"/>
          <w:szCs w:val="24"/>
          <w:lang w:eastAsia="ru-RU"/>
        </w:rPr>
        <w:t>со</w:t>
      </w:r>
      <w:proofErr w:type="gramEnd"/>
      <w:r w:rsidRPr="0006171B">
        <w:rPr>
          <w:rFonts w:ascii="Times New Roman" w:eastAsia="Times New Roman" w:hAnsi="Times New Roman" w:cs="Times New Roman"/>
          <w:color w:val="2E2E2E"/>
          <w:sz w:val="24"/>
          <w:szCs w:val="24"/>
          <w:lang w:eastAsia="ru-RU"/>
        </w:rPr>
        <w:t xml:space="preserve"> своей;</w:t>
      </w:r>
    </w:p>
    <w:p w:rsidR="0006171B" w:rsidRPr="0006171B" w:rsidRDefault="0006171B" w:rsidP="0006171B">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предвзятого и необъективного отношения к коллегам;</w:t>
      </w:r>
    </w:p>
    <w:p w:rsidR="0006171B" w:rsidRPr="0006171B" w:rsidRDefault="0006171B" w:rsidP="0006171B">
      <w:pPr>
        <w:numPr>
          <w:ilvl w:val="0"/>
          <w:numId w:val="16"/>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обсуждения их недостатков и личной жизни.</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9. Обязательства педагогов перед администрацией ДОУ</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9.1.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10. Обязательства администрации ДОУ перед педагогами</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эффективной работы морально-психологического климата.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 10.3. </w:t>
      </w:r>
      <w:ins w:id="15" w:author="Unknown">
        <w:r w:rsidRPr="0006171B">
          <w:rPr>
            <w:rFonts w:ascii="Times New Roman" w:eastAsia="Times New Roman" w:hAnsi="Times New Roman" w:cs="Times New Roman"/>
            <w:color w:val="2E2E2E"/>
            <w:sz w:val="24"/>
            <w:szCs w:val="24"/>
            <w:lang w:eastAsia="ru-RU"/>
          </w:rPr>
          <w:t>Администрации следует:</w:t>
        </w:r>
      </w:ins>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формировать установки на сознательное соблюдение норм настоящего Положения;</w:t>
      </w:r>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быть примером неукоснительного соблюдения принципов и норм настоящего Положения;</w:t>
      </w:r>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помогать педагогическим работникам словом и делом, оказывать морально-психологическую помощь и поддержку, вникать в запросы и нужды;</w:t>
      </w:r>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регулировать взаимоотношения в коллективе на основе принципов и норм профессиональной этики;</w:t>
      </w:r>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пресекать интриги, слухи, сплетни, проявления нечестности, подлости, лицемерия в коллективе дошкольного образовательного учреждения;</w:t>
      </w:r>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06171B" w:rsidRPr="0006171B" w:rsidRDefault="0006171B" w:rsidP="0006171B">
      <w:pPr>
        <w:numPr>
          <w:ilvl w:val="0"/>
          <w:numId w:val="17"/>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способствовать максимальной открытости и прозрачности деятельности ДОУ с тем, чтобы не допустить возникновения ситуаций, когда из-за недостатка необходимой информации в </w:t>
      </w:r>
      <w:r w:rsidRPr="0006171B">
        <w:rPr>
          <w:rFonts w:ascii="Times New Roman" w:eastAsia="Times New Roman" w:hAnsi="Times New Roman" w:cs="Times New Roman"/>
          <w:color w:val="2E2E2E"/>
          <w:sz w:val="24"/>
          <w:szCs w:val="24"/>
          <w:lang w:eastAsia="ru-RU"/>
        </w:rPr>
        <w:lastRenderedPageBreak/>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10.4. </w:t>
      </w:r>
      <w:ins w:id="16" w:author="Unknown">
        <w:r w:rsidRPr="0006171B">
          <w:rPr>
            <w:rFonts w:ascii="Times New Roman" w:eastAsia="Times New Roman" w:hAnsi="Times New Roman" w:cs="Times New Roman"/>
            <w:color w:val="2E2E2E"/>
            <w:sz w:val="24"/>
            <w:szCs w:val="24"/>
            <w:lang w:eastAsia="ru-RU"/>
          </w:rPr>
          <w:t>Представитель администрации ДОУ не имеет морального права</w:t>
        </w:r>
      </w:ins>
      <w:r w:rsidRPr="0006171B">
        <w:rPr>
          <w:rFonts w:ascii="Times New Roman" w:eastAsia="Times New Roman" w:hAnsi="Times New Roman" w:cs="Times New Roman"/>
          <w:color w:val="2E2E2E"/>
          <w:sz w:val="24"/>
          <w:szCs w:val="24"/>
          <w:lang w:eastAsia="ru-RU"/>
        </w:rPr>
        <w:t>:</w:t>
      </w:r>
    </w:p>
    <w:p w:rsidR="0006171B" w:rsidRPr="0006171B" w:rsidRDefault="0006171B" w:rsidP="0006171B">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перекладывать свою ответственность на подчиненных;</w:t>
      </w:r>
    </w:p>
    <w:p w:rsidR="0006171B" w:rsidRPr="0006171B" w:rsidRDefault="0006171B" w:rsidP="0006171B">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использовать служебное положение в личных интересах;</w:t>
      </w:r>
    </w:p>
    <w:p w:rsidR="0006171B" w:rsidRPr="0006171B" w:rsidRDefault="0006171B" w:rsidP="0006171B">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создавать условия для наушничества и доносительства в коллективе дошкольного образовательного учреждения;</w:t>
      </w:r>
    </w:p>
    <w:p w:rsidR="0006171B" w:rsidRPr="0006171B" w:rsidRDefault="0006171B" w:rsidP="0006171B">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06171B" w:rsidRPr="0006171B" w:rsidRDefault="0006171B" w:rsidP="0006171B">
      <w:pPr>
        <w:numPr>
          <w:ilvl w:val="0"/>
          <w:numId w:val="18"/>
        </w:numPr>
        <w:spacing w:before="48" w:after="48" w:line="240" w:lineRule="auto"/>
        <w:ind w:left="0"/>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11. Контроль соблюдения настоящего Положения</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11.1.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заведующего дошкольным образовательным учреждением создается комиссия урегулированию споров между участниками образовательных отношений.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11.2. В своей деятельности комиссия руководствуется действующим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урегулированию споров между участниками образовательных отношений.</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w:t>
      </w:r>
      <w:r w:rsidRPr="0006171B">
        <w:rPr>
          <w:rFonts w:ascii="Times New Roman" w:eastAsia="Times New Roman" w:hAnsi="Times New Roman" w:cs="Times New Roman"/>
          <w:color w:val="2E2E2E"/>
          <w:sz w:val="24"/>
          <w:szCs w:val="24"/>
          <w:lang w:eastAsia="ru-RU"/>
        </w:rPr>
        <w:lastRenderedPageBreak/>
        <w:t xml:space="preserve">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12.6. </w:t>
      </w:r>
      <w:proofErr w:type="gramStart"/>
      <w:r w:rsidRPr="0006171B">
        <w:rPr>
          <w:rFonts w:ascii="Times New Roman" w:eastAsia="Times New Roman" w:hAnsi="Times New Roman" w:cs="Times New Roman"/>
          <w:color w:val="2E2E2E"/>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6171B">
        <w:rPr>
          <w:rFonts w:ascii="Times New Roman" w:eastAsia="Times New Roman" w:hAnsi="Times New Roman" w:cs="Times New Roman"/>
          <w:color w:val="2E2E2E"/>
          <w:sz w:val="24"/>
          <w:szCs w:val="24"/>
          <w:lang w:eastAsia="ru-RU"/>
        </w:rPr>
        <w:t xml:space="preserve"> суд.</w:t>
      </w:r>
    </w:p>
    <w:p w:rsidR="0006171B" w:rsidRPr="0006171B" w:rsidRDefault="0006171B" w:rsidP="0006171B">
      <w:pPr>
        <w:spacing w:before="480" w:after="144" w:line="336" w:lineRule="atLeast"/>
        <w:jc w:val="both"/>
        <w:outlineLvl w:val="2"/>
        <w:rPr>
          <w:rFonts w:ascii="Times New Roman" w:eastAsia="Times New Roman" w:hAnsi="Times New Roman" w:cs="Times New Roman"/>
          <w:b/>
          <w:bCs/>
          <w:color w:val="2E2E2E"/>
          <w:sz w:val="24"/>
          <w:szCs w:val="24"/>
          <w:lang w:eastAsia="ru-RU"/>
        </w:rPr>
      </w:pPr>
      <w:r w:rsidRPr="0006171B">
        <w:rPr>
          <w:rFonts w:ascii="Times New Roman" w:eastAsia="Times New Roman" w:hAnsi="Times New Roman" w:cs="Times New Roman"/>
          <w:b/>
          <w:bCs/>
          <w:color w:val="2E2E2E"/>
          <w:sz w:val="24"/>
          <w:szCs w:val="24"/>
          <w:lang w:eastAsia="ru-RU"/>
        </w:rPr>
        <w:t>13. Заключительные положения</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13.1. Настоящее </w:t>
      </w:r>
      <w:r w:rsidRPr="0006171B">
        <w:rPr>
          <w:rFonts w:ascii="Times New Roman" w:eastAsia="Times New Roman" w:hAnsi="Times New Roman" w:cs="Times New Roman"/>
          <w:i/>
          <w:iCs/>
          <w:color w:val="2E2E2E"/>
          <w:sz w:val="24"/>
          <w:szCs w:val="24"/>
          <w:lang w:eastAsia="ru-RU"/>
        </w:rPr>
        <w:t>Положение о профессиональной этике работников ДОУ</w:t>
      </w:r>
      <w:r w:rsidRPr="0006171B">
        <w:rPr>
          <w:rFonts w:ascii="Times New Roman" w:eastAsia="Times New Roman" w:hAnsi="Times New Roman" w:cs="Times New Roman"/>
          <w:color w:val="2E2E2E"/>
          <w:sz w:val="24"/>
          <w:szCs w:val="24"/>
          <w:lang w:eastAsia="ru-RU"/>
        </w:rPr>
        <w:t xml:space="preserve">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 xml:space="preserve">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rsidR="0006171B" w:rsidRPr="0006171B" w:rsidRDefault="0006171B" w:rsidP="0006171B">
      <w:pPr>
        <w:spacing w:before="240" w:after="240" w:line="240" w:lineRule="auto"/>
        <w:jc w:val="both"/>
        <w:rPr>
          <w:rFonts w:ascii="Times New Roman" w:eastAsia="Times New Roman" w:hAnsi="Times New Roman" w:cs="Times New Roman"/>
          <w:color w:val="2E2E2E"/>
          <w:sz w:val="24"/>
          <w:szCs w:val="24"/>
          <w:lang w:eastAsia="ru-RU"/>
        </w:rPr>
      </w:pPr>
      <w:r w:rsidRPr="0006171B">
        <w:rPr>
          <w:rFonts w:ascii="Times New Roman" w:eastAsia="Times New Roman" w:hAnsi="Times New Roman" w:cs="Times New Roman"/>
          <w:color w:val="2E2E2E"/>
          <w:sz w:val="24"/>
          <w:szCs w:val="24"/>
          <w:lang w:eastAsia="ru-RU"/>
        </w:rPr>
        <w:t>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6B29F0" w:rsidRPr="0006171B" w:rsidRDefault="006B29F0">
      <w:pPr>
        <w:rPr>
          <w:rFonts w:ascii="Times New Roman" w:hAnsi="Times New Roman" w:cs="Times New Roman"/>
          <w:sz w:val="24"/>
          <w:szCs w:val="24"/>
        </w:rPr>
      </w:pPr>
    </w:p>
    <w:sectPr w:rsidR="006B29F0" w:rsidRPr="0006171B" w:rsidSect="001F7D70">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17C9D"/>
    <w:multiLevelType w:val="multilevel"/>
    <w:tmpl w:val="BCA2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C86CB6"/>
    <w:multiLevelType w:val="multilevel"/>
    <w:tmpl w:val="A2F0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825AC5"/>
    <w:multiLevelType w:val="multilevel"/>
    <w:tmpl w:val="B90C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A0575"/>
    <w:multiLevelType w:val="multilevel"/>
    <w:tmpl w:val="17E0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0E11C7"/>
    <w:multiLevelType w:val="multilevel"/>
    <w:tmpl w:val="758E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BD1DE4"/>
    <w:multiLevelType w:val="multilevel"/>
    <w:tmpl w:val="B5EC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B62F6A"/>
    <w:multiLevelType w:val="multilevel"/>
    <w:tmpl w:val="4376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A354A3"/>
    <w:multiLevelType w:val="multilevel"/>
    <w:tmpl w:val="5D12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8230D0"/>
    <w:multiLevelType w:val="multilevel"/>
    <w:tmpl w:val="C83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FC5109"/>
    <w:multiLevelType w:val="multilevel"/>
    <w:tmpl w:val="16C6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EB1324"/>
    <w:multiLevelType w:val="multilevel"/>
    <w:tmpl w:val="E966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B67677"/>
    <w:multiLevelType w:val="multilevel"/>
    <w:tmpl w:val="056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0520D9"/>
    <w:multiLevelType w:val="multilevel"/>
    <w:tmpl w:val="A14E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501E9B"/>
    <w:multiLevelType w:val="multilevel"/>
    <w:tmpl w:val="BC6A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212A77"/>
    <w:multiLevelType w:val="multilevel"/>
    <w:tmpl w:val="C5E8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F13489"/>
    <w:multiLevelType w:val="multilevel"/>
    <w:tmpl w:val="3D4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BD06B9"/>
    <w:multiLevelType w:val="multilevel"/>
    <w:tmpl w:val="2AFA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41464E"/>
    <w:multiLevelType w:val="multilevel"/>
    <w:tmpl w:val="B726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1"/>
  </w:num>
  <w:num w:numId="4">
    <w:abstractNumId w:val="3"/>
  </w:num>
  <w:num w:numId="5">
    <w:abstractNumId w:val="4"/>
  </w:num>
  <w:num w:numId="6">
    <w:abstractNumId w:val="0"/>
  </w:num>
  <w:num w:numId="7">
    <w:abstractNumId w:val="17"/>
  </w:num>
  <w:num w:numId="8">
    <w:abstractNumId w:val="6"/>
  </w:num>
  <w:num w:numId="9">
    <w:abstractNumId w:val="7"/>
  </w:num>
  <w:num w:numId="10">
    <w:abstractNumId w:val="14"/>
  </w:num>
  <w:num w:numId="11">
    <w:abstractNumId w:val="9"/>
  </w:num>
  <w:num w:numId="12">
    <w:abstractNumId w:val="8"/>
  </w:num>
  <w:num w:numId="13">
    <w:abstractNumId w:val="16"/>
  </w:num>
  <w:num w:numId="14">
    <w:abstractNumId w:val="5"/>
  </w:num>
  <w:num w:numId="15">
    <w:abstractNumId w:val="15"/>
  </w:num>
  <w:num w:numId="16">
    <w:abstractNumId w:val="13"/>
  </w:num>
  <w:num w:numId="17">
    <w:abstractNumId w:val="12"/>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171B"/>
    <w:rsid w:val="0006171B"/>
    <w:rsid w:val="001F7D70"/>
    <w:rsid w:val="00550BC8"/>
    <w:rsid w:val="006B29F0"/>
    <w:rsid w:val="00C05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9F0"/>
  </w:style>
  <w:style w:type="paragraph" w:styleId="2">
    <w:name w:val="heading 2"/>
    <w:basedOn w:val="a"/>
    <w:link w:val="20"/>
    <w:uiPriority w:val="9"/>
    <w:qFormat/>
    <w:rsid w:val="000617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617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17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6171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61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171B"/>
    <w:rPr>
      <w:b/>
      <w:bCs/>
    </w:rPr>
  </w:style>
  <w:style w:type="character" w:styleId="a5">
    <w:name w:val="Emphasis"/>
    <w:basedOn w:val="a0"/>
    <w:uiPriority w:val="20"/>
    <w:qFormat/>
    <w:rsid w:val="0006171B"/>
    <w:rPr>
      <w:i/>
      <w:iCs/>
    </w:rPr>
  </w:style>
  <w:style w:type="character" w:styleId="a6">
    <w:name w:val="Hyperlink"/>
    <w:basedOn w:val="a0"/>
    <w:uiPriority w:val="99"/>
    <w:semiHidden/>
    <w:unhideWhenUsed/>
    <w:rsid w:val="0006171B"/>
    <w:rPr>
      <w:color w:val="0000FF"/>
      <w:u w:val="single"/>
    </w:rPr>
  </w:style>
  <w:style w:type="paragraph" w:styleId="a7">
    <w:name w:val="Balloon Text"/>
    <w:basedOn w:val="a"/>
    <w:link w:val="a8"/>
    <w:uiPriority w:val="99"/>
    <w:semiHidden/>
    <w:unhideWhenUsed/>
    <w:rsid w:val="000617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17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9887395">
      <w:bodyDiv w:val="1"/>
      <w:marLeft w:val="0"/>
      <w:marRight w:val="0"/>
      <w:marTop w:val="0"/>
      <w:marBottom w:val="0"/>
      <w:divBdr>
        <w:top w:val="none" w:sz="0" w:space="0" w:color="auto"/>
        <w:left w:val="none" w:sz="0" w:space="0" w:color="auto"/>
        <w:bottom w:val="none" w:sz="0" w:space="0" w:color="auto"/>
        <w:right w:val="none" w:sz="0" w:space="0" w:color="auto"/>
      </w:divBdr>
      <w:divsChild>
        <w:div w:id="1189294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4439</Words>
  <Characters>25307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Personals</dc:creator>
  <cp:keywords/>
  <dc:description/>
  <cp:lastModifiedBy>Personals</cp:lastModifiedBy>
  <cp:revision>3</cp:revision>
  <dcterms:created xsi:type="dcterms:W3CDTF">2022-12-15T05:58:00Z</dcterms:created>
  <dcterms:modified xsi:type="dcterms:W3CDTF">2025-08-01T12:20:00Z</dcterms:modified>
</cp:coreProperties>
</file>